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50" w:type="pct"/>
        <w:jc w:val="center"/>
        <w:tblCellSpacing w:w="15" w:type="dxa"/>
        <w:tblCellMar>
          <w:left w:w="0" w:type="dxa"/>
          <w:right w:w="0" w:type="dxa"/>
        </w:tblCellMar>
        <w:tblLook w:val="04A0" w:firstRow="1" w:lastRow="0" w:firstColumn="1" w:lastColumn="0" w:noHBand="0" w:noVBand="1"/>
      </w:tblPr>
      <w:tblGrid>
        <w:gridCol w:w="8892"/>
      </w:tblGrid>
      <w:tr w:rsidR="001E448C" w:rsidRPr="007A0CEB" w:rsidTr="001E448C">
        <w:trPr>
          <w:trHeight w:val="792"/>
          <w:tblCellSpacing w:w="15" w:type="dxa"/>
          <w:jc w:val="center"/>
        </w:trPr>
        <w:tc>
          <w:tcPr>
            <w:tcW w:w="0" w:type="auto"/>
            <w:hideMark/>
          </w:tcPr>
          <w:p w:rsidR="001E448C" w:rsidRPr="007A0CEB" w:rsidRDefault="001E448C" w:rsidP="001E448C">
            <w:pPr>
              <w:spacing w:before="100" w:beforeAutospacing="1" w:after="100" w:afterAutospacing="1" w:line="240" w:lineRule="auto"/>
              <w:jc w:val="center"/>
              <w:rPr>
                <w:rFonts w:ascii="Arial" w:eastAsia="Times New Roman" w:hAnsi="Arial" w:cs="Arial"/>
                <w:sz w:val="24"/>
                <w:szCs w:val="24"/>
              </w:rPr>
            </w:pPr>
          </w:p>
        </w:tc>
      </w:tr>
      <w:tr w:rsidR="001E448C" w:rsidRPr="007A0CEB" w:rsidTr="001E448C">
        <w:trPr>
          <w:trHeight w:val="792"/>
          <w:tblCellSpacing w:w="15" w:type="dxa"/>
          <w:jc w:val="center"/>
        </w:trPr>
        <w:tc>
          <w:tcPr>
            <w:tcW w:w="0" w:type="auto"/>
          </w:tcPr>
          <w:p w:rsidR="001E448C" w:rsidRPr="007A0CEB" w:rsidRDefault="001E448C" w:rsidP="001E448C">
            <w:pPr>
              <w:spacing w:before="100" w:beforeAutospacing="1" w:after="100" w:afterAutospacing="1" w:line="240" w:lineRule="auto"/>
              <w:jc w:val="center"/>
              <w:rPr>
                <w:rFonts w:ascii="Arial" w:eastAsia="Times New Roman" w:hAnsi="Arial" w:cs="Arial"/>
                <w:color w:val="000000" w:themeColor="text1"/>
                <w:szCs w:val="24"/>
              </w:rPr>
            </w:pPr>
            <w:bookmarkStart w:id="0" w:name="_GoBack"/>
            <w:bookmarkEnd w:id="0"/>
            <w:r w:rsidRPr="007A0CEB">
              <w:rPr>
                <w:rFonts w:ascii="Arial" w:eastAsia="Times New Roman" w:hAnsi="Arial" w:cs="Arial"/>
                <w:b/>
                <w:bCs/>
                <w:color w:val="000000" w:themeColor="text1"/>
                <w:sz w:val="24"/>
                <w:szCs w:val="27"/>
              </w:rPr>
              <w:t>How to Create Systems Map: directions with examples</w:t>
            </w:r>
          </w:p>
          <w:p w:rsidR="001E448C" w:rsidRPr="007A0CEB" w:rsidRDefault="001E448C" w:rsidP="001E448C">
            <w:pPr>
              <w:spacing w:before="100" w:beforeAutospacing="1" w:after="100" w:afterAutospacing="1" w:line="240" w:lineRule="auto"/>
              <w:jc w:val="center"/>
              <w:rPr>
                <w:rFonts w:ascii="Arial" w:eastAsia="Times New Roman" w:hAnsi="Arial" w:cs="Arial"/>
                <w:b/>
                <w:bCs/>
                <w:color w:val="003366"/>
                <w:szCs w:val="27"/>
              </w:rPr>
            </w:pPr>
          </w:p>
        </w:tc>
      </w:tr>
      <w:tr w:rsidR="001E448C" w:rsidRPr="007A0CEB" w:rsidTr="001E448C">
        <w:trPr>
          <w:trHeight w:val="1992"/>
          <w:tblCellSpacing w:w="15" w:type="dxa"/>
          <w:jc w:val="center"/>
        </w:trPr>
        <w:tc>
          <w:tcPr>
            <w:tcW w:w="0" w:type="auto"/>
            <w:shd w:val="clear" w:color="auto" w:fill="FFFFFF"/>
            <w:hideMark/>
          </w:tcPr>
          <w:p w:rsidR="001E448C" w:rsidRPr="007A0CEB" w:rsidRDefault="001E448C" w:rsidP="001E448C">
            <w:pPr>
              <w:spacing w:before="100" w:beforeAutospacing="1" w:after="100" w:afterAutospacing="1" w:line="240" w:lineRule="auto"/>
              <w:rPr>
                <w:rFonts w:ascii="Arial" w:eastAsia="Times New Roman" w:hAnsi="Arial" w:cs="Arial"/>
                <w:szCs w:val="24"/>
              </w:rPr>
            </w:pPr>
            <w:r w:rsidRPr="007A0CEB">
              <w:rPr>
                <w:rFonts w:ascii="Arial" w:eastAsia="Times New Roman" w:hAnsi="Arial" w:cs="Arial"/>
                <w:szCs w:val="24"/>
              </w:rPr>
              <w:t xml:space="preserve">1. Identify the general/broad topic that you are interested in. </w:t>
            </w:r>
          </w:p>
          <w:p w:rsidR="001E448C" w:rsidRPr="007A0CEB" w:rsidRDefault="001E448C" w:rsidP="001E448C">
            <w:pPr>
              <w:spacing w:beforeAutospacing="1" w:after="100" w:afterAutospacing="1" w:line="240" w:lineRule="auto"/>
              <w:rPr>
                <w:rFonts w:ascii="Arial" w:eastAsia="Times New Roman" w:hAnsi="Arial" w:cs="Arial"/>
                <w:szCs w:val="24"/>
              </w:rPr>
            </w:pPr>
            <w:r w:rsidRPr="007A0CEB">
              <w:rPr>
                <w:rFonts w:ascii="Arial" w:eastAsia="Times New Roman" w:hAnsi="Arial" w:cs="Arial"/>
                <w:szCs w:val="24"/>
              </w:rPr>
              <w:t>Example: You are interested in the general topic of obesity</w:t>
            </w:r>
          </w:p>
          <w:p w:rsidR="001E448C" w:rsidRPr="007A0CEB" w:rsidRDefault="001E448C" w:rsidP="001E448C">
            <w:pPr>
              <w:spacing w:before="100" w:beforeAutospacing="1" w:after="100" w:afterAutospacing="1" w:line="240" w:lineRule="auto"/>
              <w:rPr>
                <w:rFonts w:ascii="Arial" w:eastAsia="Times New Roman" w:hAnsi="Arial" w:cs="Arial"/>
                <w:szCs w:val="24"/>
              </w:rPr>
            </w:pPr>
            <w:r w:rsidRPr="007A0CEB">
              <w:rPr>
                <w:rFonts w:ascii="Arial" w:eastAsia="Times New Roman" w:hAnsi="Arial" w:cs="Arial"/>
                <w:szCs w:val="24"/>
              </w:rPr>
              <w:t>2. Brainstorm on the general topic and list all the concepts and themes that are related to the topic on a large piece of paper. Keep the concepts as concise as possible.</w:t>
            </w:r>
          </w:p>
          <w:p w:rsidR="001E448C" w:rsidRPr="007A0CEB" w:rsidRDefault="001E448C" w:rsidP="001E448C">
            <w:pPr>
              <w:spacing w:beforeAutospacing="1" w:after="100" w:afterAutospacing="1" w:line="240" w:lineRule="auto"/>
              <w:rPr>
                <w:rFonts w:ascii="Arial" w:eastAsia="Times New Roman" w:hAnsi="Arial" w:cs="Arial"/>
                <w:szCs w:val="24"/>
              </w:rPr>
            </w:pPr>
            <w:r w:rsidRPr="007A0CEB">
              <w:rPr>
                <w:rFonts w:ascii="Arial" w:eastAsia="Times New Roman" w:hAnsi="Arial" w:cs="Arial"/>
                <w:szCs w:val="24"/>
              </w:rPr>
              <w:t>Example:</w:t>
            </w:r>
          </w:p>
          <w:tbl>
            <w:tblPr>
              <w:tblW w:w="4623" w:type="pct"/>
              <w:jc w:val="center"/>
              <w:tblCellSpacing w:w="15" w:type="dxa"/>
              <w:tblBorders>
                <w:top w:val="outset" w:sz="18" w:space="0" w:color="auto"/>
                <w:left w:val="outset" w:sz="18" w:space="0" w:color="auto"/>
                <w:bottom w:val="outset" w:sz="18" w:space="0" w:color="auto"/>
                <w:right w:val="outset" w:sz="18" w:space="0" w:color="auto"/>
              </w:tblBorders>
              <w:tblCellMar>
                <w:top w:w="48" w:type="dxa"/>
                <w:left w:w="48" w:type="dxa"/>
                <w:bottom w:w="48" w:type="dxa"/>
                <w:right w:w="48" w:type="dxa"/>
              </w:tblCellMar>
              <w:tblLook w:val="04A0" w:firstRow="1" w:lastRow="0" w:firstColumn="1" w:lastColumn="0" w:noHBand="0" w:noVBand="1"/>
            </w:tblPr>
            <w:tblGrid>
              <w:gridCol w:w="2741"/>
              <w:gridCol w:w="2622"/>
              <w:gridCol w:w="2788"/>
            </w:tblGrid>
            <w:tr w:rsidR="001E448C" w:rsidRPr="007A0CEB" w:rsidTr="001E448C">
              <w:trPr>
                <w:tblCellSpacing w:w="15" w:type="dxa"/>
                <w:jc w:val="center"/>
              </w:trPr>
              <w:tc>
                <w:tcPr>
                  <w:tcW w:w="1653" w:type="pct"/>
                  <w:tcBorders>
                    <w:top w:val="outset" w:sz="6" w:space="0" w:color="auto"/>
                    <w:left w:val="outset" w:sz="6" w:space="0" w:color="auto"/>
                    <w:bottom w:val="outset" w:sz="6" w:space="0" w:color="auto"/>
                    <w:right w:val="outset" w:sz="6" w:space="0" w:color="auto"/>
                  </w:tcBorders>
                  <w:vAlign w:val="center"/>
                  <w:hideMark/>
                </w:tcPr>
                <w:p w:rsidR="001E448C" w:rsidRPr="007A0CEB" w:rsidRDefault="001E448C" w:rsidP="001E448C">
                  <w:pPr>
                    <w:spacing w:after="0" w:line="240" w:lineRule="auto"/>
                    <w:rPr>
                      <w:rFonts w:ascii="Arial" w:eastAsia="Times New Roman" w:hAnsi="Arial" w:cs="Arial"/>
                      <w:szCs w:val="24"/>
                    </w:rPr>
                  </w:pPr>
                  <w:r w:rsidRPr="007A0CEB">
                    <w:rPr>
                      <w:rFonts w:ascii="Arial" w:eastAsia="Times New Roman" w:hAnsi="Arial" w:cs="Arial"/>
                      <w:szCs w:val="24"/>
                    </w:rPr>
                    <w:t>Who?</w:t>
                  </w:r>
                  <w:r w:rsidRPr="007A0CEB">
                    <w:rPr>
                      <w:rFonts w:ascii="Arial" w:eastAsia="Times New Roman" w:hAnsi="Arial" w:cs="Arial"/>
                      <w:szCs w:val="24"/>
                    </w:rPr>
                    <w:br/>
                    <w:t>How many?</w:t>
                  </w:r>
                  <w:r w:rsidRPr="007A0CEB">
                    <w:rPr>
                      <w:rFonts w:ascii="Arial" w:eastAsia="Times New Roman" w:hAnsi="Arial" w:cs="Arial"/>
                      <w:szCs w:val="24"/>
                    </w:rPr>
                    <w:br/>
                    <w:t>Reasons or causes of</w:t>
                  </w:r>
                  <w:r w:rsidRPr="007A0CEB">
                    <w:rPr>
                      <w:rFonts w:ascii="Arial" w:eastAsia="Times New Roman" w:hAnsi="Arial" w:cs="Arial"/>
                      <w:szCs w:val="24"/>
                    </w:rPr>
                    <w:br/>
                    <w:t>Effects of</w:t>
                  </w:r>
                  <w:r w:rsidRPr="007A0CEB">
                    <w:rPr>
                      <w:rFonts w:ascii="Arial" w:eastAsia="Times New Roman" w:hAnsi="Arial" w:cs="Arial"/>
                      <w:szCs w:val="24"/>
                    </w:rPr>
                    <w:br/>
                    <w:t>More fast food</w:t>
                  </w:r>
                  <w:r w:rsidRPr="007A0CEB">
                    <w:rPr>
                      <w:rFonts w:ascii="Arial" w:eastAsia="Times New Roman" w:hAnsi="Arial" w:cs="Arial"/>
                      <w:szCs w:val="24"/>
                    </w:rPr>
                    <w:br/>
                    <w:t>Bigger portions</w:t>
                  </w:r>
                  <w:r w:rsidRPr="007A0CEB">
                    <w:rPr>
                      <w:rFonts w:ascii="Arial" w:eastAsia="Times New Roman" w:hAnsi="Arial" w:cs="Arial"/>
                      <w:szCs w:val="24"/>
                    </w:rPr>
                    <w:br/>
                    <w:t>Large fries</w:t>
                  </w:r>
                  <w:r w:rsidRPr="007A0CEB">
                    <w:rPr>
                      <w:rFonts w:ascii="Arial" w:eastAsia="Times New Roman" w:hAnsi="Arial" w:cs="Arial"/>
                      <w:szCs w:val="24"/>
                    </w:rPr>
                    <w:br/>
                    <w:t>Diabetes</w:t>
                  </w:r>
                  <w:r w:rsidRPr="007A0CEB">
                    <w:rPr>
                      <w:rFonts w:ascii="Arial" w:eastAsia="Times New Roman" w:hAnsi="Arial" w:cs="Arial"/>
                      <w:szCs w:val="24"/>
                    </w:rPr>
                    <w:br/>
                    <w:t>Technology dependent</w:t>
                  </w:r>
                  <w:r w:rsidRPr="007A0CEB">
                    <w:rPr>
                      <w:rFonts w:ascii="Arial" w:eastAsia="Times New Roman" w:hAnsi="Arial" w:cs="Arial"/>
                      <w:szCs w:val="24"/>
                    </w:rPr>
                    <w:br/>
                    <w:t>Stroke</w:t>
                  </w:r>
                  <w:r w:rsidRPr="007A0CEB">
                    <w:rPr>
                      <w:rFonts w:ascii="Arial" w:eastAsia="Times New Roman" w:hAnsi="Arial" w:cs="Arial"/>
                      <w:szCs w:val="24"/>
                    </w:rPr>
                    <w:br/>
                    <w:t>Heart disease</w:t>
                  </w:r>
                  <w:r w:rsidRPr="007A0CEB">
                    <w:rPr>
                      <w:rFonts w:ascii="Arial" w:eastAsia="Times New Roman" w:hAnsi="Arial" w:cs="Arial"/>
                      <w:szCs w:val="24"/>
                    </w:rPr>
                    <w:br/>
                    <w:t>High-blood pressure</w:t>
                  </w:r>
                  <w:r w:rsidRPr="007A0CEB">
                    <w:rPr>
                      <w:rFonts w:ascii="Arial" w:eastAsia="Times New Roman" w:hAnsi="Arial" w:cs="Arial"/>
                      <w:szCs w:val="24"/>
                    </w:rPr>
                    <w:br/>
                    <w:t>Balanced diet</w:t>
                  </w:r>
                  <w:r w:rsidRPr="007A0CEB">
                    <w:rPr>
                      <w:rFonts w:ascii="Arial" w:eastAsia="Times New Roman" w:hAnsi="Arial" w:cs="Arial"/>
                      <w:szCs w:val="24"/>
                    </w:rPr>
                    <w:br/>
                    <w:t>Little sugar</w:t>
                  </w:r>
                </w:p>
              </w:tc>
              <w:tc>
                <w:tcPr>
                  <w:tcW w:w="1590" w:type="pct"/>
                  <w:tcBorders>
                    <w:top w:val="outset" w:sz="6" w:space="0" w:color="auto"/>
                    <w:left w:val="outset" w:sz="6" w:space="0" w:color="auto"/>
                    <w:bottom w:val="outset" w:sz="6" w:space="0" w:color="auto"/>
                    <w:right w:val="outset" w:sz="6" w:space="0" w:color="auto"/>
                  </w:tcBorders>
                  <w:vAlign w:val="center"/>
                  <w:hideMark/>
                </w:tcPr>
                <w:p w:rsidR="001E448C" w:rsidRPr="007A0CEB" w:rsidRDefault="001E448C" w:rsidP="001E448C">
                  <w:pPr>
                    <w:spacing w:after="0" w:line="240" w:lineRule="auto"/>
                    <w:rPr>
                      <w:rFonts w:ascii="Arial" w:eastAsia="Times New Roman" w:hAnsi="Arial" w:cs="Arial"/>
                      <w:szCs w:val="24"/>
                    </w:rPr>
                  </w:pPr>
                  <w:r w:rsidRPr="007A0CEB">
                    <w:rPr>
                      <w:rFonts w:ascii="Arial" w:eastAsia="Times New Roman" w:hAnsi="Arial" w:cs="Arial"/>
                      <w:szCs w:val="24"/>
                    </w:rPr>
                    <w:t>Kids</w:t>
                  </w:r>
                  <w:r w:rsidRPr="007A0CEB">
                    <w:rPr>
                      <w:rFonts w:ascii="Arial" w:eastAsia="Times New Roman" w:hAnsi="Arial" w:cs="Arial"/>
                      <w:szCs w:val="24"/>
                    </w:rPr>
                    <w:br/>
                    <w:t>Adult female</w:t>
                  </w:r>
                  <w:r w:rsidRPr="007A0CEB">
                    <w:rPr>
                      <w:rFonts w:ascii="Arial" w:eastAsia="Times New Roman" w:hAnsi="Arial" w:cs="Arial"/>
                      <w:szCs w:val="24"/>
                    </w:rPr>
                    <w:br/>
                    <w:t xml:space="preserve">Mothers </w:t>
                  </w:r>
                  <w:r w:rsidRPr="007A0CEB">
                    <w:rPr>
                      <w:rFonts w:ascii="Arial" w:eastAsia="Times New Roman" w:hAnsi="Arial" w:cs="Arial"/>
                      <w:szCs w:val="24"/>
                    </w:rPr>
                    <w:br/>
                    <w:t>Depression</w:t>
                  </w:r>
                  <w:r w:rsidRPr="007A0CEB">
                    <w:rPr>
                      <w:rFonts w:ascii="Arial" w:eastAsia="Times New Roman" w:hAnsi="Arial" w:cs="Arial"/>
                      <w:szCs w:val="24"/>
                    </w:rPr>
                    <w:br/>
                    <w:t xml:space="preserve">Genetic </w:t>
                  </w:r>
                  <w:r w:rsidRPr="007A0CEB">
                    <w:rPr>
                      <w:rFonts w:ascii="Arial" w:eastAsia="Times New Roman" w:hAnsi="Arial" w:cs="Arial"/>
                      <w:szCs w:val="24"/>
                    </w:rPr>
                    <w:br/>
                    <w:t>More TV viewing</w:t>
                  </w:r>
                  <w:r w:rsidRPr="007A0CEB">
                    <w:rPr>
                      <w:rFonts w:ascii="Arial" w:eastAsia="Times New Roman" w:hAnsi="Arial" w:cs="Arial"/>
                      <w:szCs w:val="24"/>
                    </w:rPr>
                    <w:br/>
                    <w:t xml:space="preserve">Sedentary life style </w:t>
                  </w:r>
                  <w:r w:rsidRPr="007A0CEB">
                    <w:rPr>
                      <w:rFonts w:ascii="Arial" w:eastAsia="Times New Roman" w:hAnsi="Arial" w:cs="Arial"/>
                      <w:szCs w:val="24"/>
                    </w:rPr>
                    <w:br/>
                    <w:t>Low work productivity</w:t>
                  </w:r>
                  <w:r w:rsidRPr="007A0CEB">
                    <w:rPr>
                      <w:rFonts w:ascii="Arial" w:eastAsia="Times New Roman" w:hAnsi="Arial" w:cs="Arial"/>
                      <w:szCs w:val="24"/>
                    </w:rPr>
                    <w:br/>
                    <w:t>Low self-esteem</w:t>
                  </w:r>
                  <w:r w:rsidRPr="007A0CEB">
                    <w:rPr>
                      <w:rFonts w:ascii="Arial" w:eastAsia="Times New Roman" w:hAnsi="Arial" w:cs="Arial"/>
                      <w:szCs w:val="24"/>
                    </w:rPr>
                    <w:br/>
                    <w:t>Poor emotional health</w:t>
                  </w:r>
                  <w:r w:rsidRPr="007A0CEB">
                    <w:rPr>
                      <w:rFonts w:ascii="Arial" w:eastAsia="Times New Roman" w:hAnsi="Arial" w:cs="Arial"/>
                      <w:szCs w:val="24"/>
                    </w:rPr>
                    <w:br/>
                    <w:t xml:space="preserve">Physical fitness at work </w:t>
                  </w:r>
                  <w:r w:rsidRPr="007A0CEB">
                    <w:rPr>
                      <w:rFonts w:ascii="Arial" w:eastAsia="Times New Roman" w:hAnsi="Arial" w:cs="Arial"/>
                      <w:szCs w:val="24"/>
                    </w:rPr>
                    <w:br/>
                    <w:t xml:space="preserve">Balanced diet </w:t>
                  </w:r>
                  <w:r w:rsidRPr="007A0CEB">
                    <w:rPr>
                      <w:rFonts w:ascii="Arial" w:eastAsia="Times New Roman" w:hAnsi="Arial" w:cs="Arial"/>
                      <w:szCs w:val="24"/>
                    </w:rPr>
                    <w:br/>
                    <w:t xml:space="preserve">Nutritious meals </w:t>
                  </w:r>
                  <w:r w:rsidRPr="007A0CEB">
                    <w:rPr>
                      <w:rFonts w:ascii="Arial" w:eastAsia="Times New Roman" w:hAnsi="Arial" w:cs="Arial"/>
                      <w:szCs w:val="24"/>
                    </w:rPr>
                    <w:br/>
                    <w:t>Less fast food</w:t>
                  </w:r>
                </w:p>
              </w:tc>
              <w:tc>
                <w:tcPr>
                  <w:tcW w:w="1683" w:type="pct"/>
                  <w:tcBorders>
                    <w:top w:val="outset" w:sz="6" w:space="0" w:color="auto"/>
                    <w:left w:val="outset" w:sz="6" w:space="0" w:color="auto"/>
                    <w:bottom w:val="outset" w:sz="6" w:space="0" w:color="auto"/>
                    <w:right w:val="outset" w:sz="6" w:space="0" w:color="auto"/>
                  </w:tcBorders>
                  <w:vAlign w:val="center"/>
                  <w:hideMark/>
                </w:tcPr>
                <w:p w:rsidR="001E448C" w:rsidRPr="007A0CEB" w:rsidRDefault="001E448C" w:rsidP="001E448C">
                  <w:pPr>
                    <w:spacing w:after="0" w:line="240" w:lineRule="auto"/>
                    <w:rPr>
                      <w:rFonts w:ascii="Arial" w:eastAsia="Times New Roman" w:hAnsi="Arial" w:cs="Arial"/>
                      <w:szCs w:val="24"/>
                    </w:rPr>
                  </w:pPr>
                  <w:r w:rsidRPr="007A0CEB">
                    <w:rPr>
                      <w:rFonts w:ascii="Arial" w:eastAsia="Times New Roman" w:hAnsi="Arial" w:cs="Arial"/>
                      <w:szCs w:val="24"/>
                    </w:rPr>
                    <w:t>Obese parents</w:t>
                  </w:r>
                  <w:r w:rsidRPr="007A0CEB">
                    <w:rPr>
                      <w:rFonts w:ascii="Arial" w:eastAsia="Times New Roman" w:hAnsi="Arial" w:cs="Arial"/>
                      <w:szCs w:val="24"/>
                    </w:rPr>
                    <w:br/>
                    <w:t>Unhealthy Diet</w:t>
                  </w:r>
                  <w:r w:rsidRPr="007A0CEB">
                    <w:rPr>
                      <w:rFonts w:ascii="Arial" w:eastAsia="Times New Roman" w:hAnsi="Arial" w:cs="Arial"/>
                      <w:szCs w:val="24"/>
                    </w:rPr>
                    <w:br/>
                    <w:t>Little physical exercise</w:t>
                  </w:r>
                  <w:r w:rsidRPr="007A0CEB">
                    <w:rPr>
                      <w:rFonts w:ascii="Arial" w:eastAsia="Times New Roman" w:hAnsi="Arial" w:cs="Arial"/>
                      <w:szCs w:val="24"/>
                    </w:rPr>
                    <w:br/>
                    <w:t>Soda pop</w:t>
                  </w:r>
                  <w:r w:rsidRPr="007A0CEB">
                    <w:rPr>
                      <w:rFonts w:ascii="Arial" w:eastAsia="Times New Roman" w:hAnsi="Arial" w:cs="Arial"/>
                      <w:szCs w:val="24"/>
                    </w:rPr>
                    <w:br/>
                    <w:t xml:space="preserve">Dessert </w:t>
                  </w:r>
                  <w:r w:rsidRPr="007A0CEB">
                    <w:rPr>
                      <w:rFonts w:ascii="Arial" w:eastAsia="Times New Roman" w:hAnsi="Arial" w:cs="Arial"/>
                      <w:szCs w:val="24"/>
                    </w:rPr>
                    <w:br/>
                    <w:t>Too much sugar</w:t>
                  </w:r>
                  <w:r w:rsidRPr="007A0CEB">
                    <w:rPr>
                      <w:rFonts w:ascii="Arial" w:eastAsia="Times New Roman" w:hAnsi="Arial" w:cs="Arial"/>
                      <w:szCs w:val="24"/>
                    </w:rPr>
                    <w:br/>
                    <w:t>Commuters</w:t>
                  </w:r>
                  <w:r w:rsidRPr="007A0CEB">
                    <w:rPr>
                      <w:rFonts w:ascii="Arial" w:eastAsia="Times New Roman" w:hAnsi="Arial" w:cs="Arial"/>
                      <w:szCs w:val="24"/>
                    </w:rPr>
                    <w:br/>
                    <w:t>Few pedestrians</w:t>
                  </w:r>
                  <w:r w:rsidRPr="007A0CEB">
                    <w:rPr>
                      <w:rFonts w:ascii="Arial" w:eastAsia="Times New Roman" w:hAnsi="Arial" w:cs="Arial"/>
                      <w:szCs w:val="24"/>
                    </w:rPr>
                    <w:br/>
                    <w:t>How to prevent</w:t>
                  </w:r>
                  <w:r w:rsidRPr="007A0CEB">
                    <w:rPr>
                      <w:rFonts w:ascii="Arial" w:eastAsia="Times New Roman" w:hAnsi="Arial" w:cs="Arial"/>
                      <w:szCs w:val="24"/>
                    </w:rPr>
                    <w:br/>
                    <w:t xml:space="preserve">Transportation system </w:t>
                  </w:r>
                  <w:r w:rsidRPr="007A0CEB">
                    <w:rPr>
                      <w:rFonts w:ascii="Arial" w:eastAsia="Times New Roman" w:hAnsi="Arial" w:cs="Arial"/>
                      <w:szCs w:val="24"/>
                    </w:rPr>
                    <w:br/>
                    <w:t>Exercise programs</w:t>
                  </w:r>
                  <w:r w:rsidRPr="007A0CEB">
                    <w:rPr>
                      <w:rFonts w:ascii="Arial" w:eastAsia="Times New Roman" w:hAnsi="Arial" w:cs="Arial"/>
                      <w:szCs w:val="24"/>
                    </w:rPr>
                    <w:br/>
                    <w:t xml:space="preserve">Physical fitness in school </w:t>
                  </w:r>
                  <w:r w:rsidRPr="007A0CEB">
                    <w:rPr>
                      <w:rFonts w:ascii="Arial" w:eastAsia="Times New Roman" w:hAnsi="Arial" w:cs="Arial"/>
                      <w:szCs w:val="24"/>
                    </w:rPr>
                    <w:br/>
                    <w:t>Physical exercise</w:t>
                  </w:r>
                  <w:r w:rsidRPr="007A0CEB">
                    <w:rPr>
                      <w:rFonts w:ascii="Arial" w:eastAsia="Times New Roman" w:hAnsi="Arial" w:cs="Arial"/>
                      <w:szCs w:val="24"/>
                    </w:rPr>
                    <w:br/>
                    <w:t>Walk or pedal to work</w:t>
                  </w:r>
                </w:p>
              </w:tc>
            </w:tr>
          </w:tbl>
          <w:p w:rsidR="001E448C" w:rsidRPr="007A0CEB" w:rsidRDefault="001E448C" w:rsidP="001E448C">
            <w:pPr>
              <w:spacing w:after="0" w:line="240" w:lineRule="auto"/>
              <w:rPr>
                <w:rFonts w:ascii="Arial" w:eastAsia="Times New Roman" w:hAnsi="Arial" w:cs="Arial"/>
                <w:szCs w:val="24"/>
              </w:rPr>
            </w:pPr>
          </w:p>
        </w:tc>
      </w:tr>
      <w:tr w:rsidR="001E448C" w:rsidRPr="007A0CEB" w:rsidTr="001E448C">
        <w:trPr>
          <w:trHeight w:val="2232"/>
          <w:tblCellSpacing w:w="15" w:type="dxa"/>
          <w:jc w:val="center"/>
        </w:trPr>
        <w:tc>
          <w:tcPr>
            <w:tcW w:w="0" w:type="auto"/>
            <w:shd w:val="clear" w:color="auto" w:fill="FFFFFF"/>
            <w:hideMark/>
          </w:tcPr>
          <w:p w:rsidR="001E448C" w:rsidRPr="007A0CEB" w:rsidRDefault="001E448C" w:rsidP="001E448C">
            <w:pPr>
              <w:spacing w:before="100" w:beforeAutospacing="1" w:after="100" w:afterAutospacing="1" w:line="240" w:lineRule="auto"/>
              <w:rPr>
                <w:rFonts w:ascii="Arial" w:eastAsia="Times New Roman" w:hAnsi="Arial" w:cs="Arial"/>
                <w:szCs w:val="24"/>
              </w:rPr>
            </w:pPr>
            <w:r w:rsidRPr="007A0CEB">
              <w:rPr>
                <w:rFonts w:ascii="Arial" w:eastAsia="Times New Roman" w:hAnsi="Arial" w:cs="Arial"/>
                <w:sz w:val="24"/>
                <w:szCs w:val="24"/>
              </w:rPr>
              <w:br/>
            </w:r>
            <w:r w:rsidRPr="007A0CEB">
              <w:rPr>
                <w:rFonts w:ascii="Arial" w:eastAsia="Times New Roman" w:hAnsi="Arial" w:cs="Arial"/>
                <w:szCs w:val="24"/>
              </w:rPr>
              <w:t>3. Using unlined paper, write the main theme in the center of the page.</w:t>
            </w:r>
          </w:p>
          <w:p w:rsidR="001E448C" w:rsidRPr="007A0CEB" w:rsidRDefault="001E448C" w:rsidP="001E448C">
            <w:pPr>
              <w:spacing w:before="100" w:beforeAutospacing="1" w:after="100" w:afterAutospacing="1" w:line="240" w:lineRule="auto"/>
              <w:rPr>
                <w:rFonts w:ascii="Arial" w:eastAsia="Times New Roman" w:hAnsi="Arial" w:cs="Arial"/>
                <w:sz w:val="24"/>
                <w:szCs w:val="24"/>
              </w:rPr>
            </w:pPr>
            <w:r w:rsidRPr="007A0CEB">
              <w:rPr>
                <w:rFonts w:ascii="Arial" w:eastAsia="Times New Roman" w:hAnsi="Arial" w:cs="Arial"/>
                <w:szCs w:val="24"/>
              </w:rPr>
              <w:t xml:space="preserve">4. Take the other concepts identified in the brainstorming and connect them to the center concept. You can use other organizational patterns such as branches, arrows or groups. More important ideas should be put nearer to the center and less important ones closer to the edge. Identify the relationship between the concepts. </w:t>
            </w:r>
            <w:r w:rsidRPr="007A0CEB">
              <w:rPr>
                <w:rFonts w:ascii="Arial" w:eastAsia="Times New Roman" w:hAnsi="Arial" w:cs="Arial"/>
                <w:sz w:val="24"/>
                <w:szCs w:val="24"/>
              </w:rPr>
              <w:br/>
            </w:r>
          </w:p>
          <w:p w:rsidR="001E448C" w:rsidRPr="007A0CEB" w:rsidRDefault="001E448C" w:rsidP="001E448C">
            <w:pPr>
              <w:spacing w:before="100" w:beforeAutospacing="1" w:after="100" w:afterAutospacing="1" w:line="240" w:lineRule="auto"/>
              <w:jc w:val="center"/>
              <w:rPr>
                <w:rFonts w:ascii="Arial" w:eastAsia="Times New Roman" w:hAnsi="Arial" w:cs="Arial"/>
                <w:sz w:val="24"/>
                <w:szCs w:val="24"/>
              </w:rPr>
            </w:pPr>
            <w:r w:rsidRPr="007A0CEB">
              <w:rPr>
                <w:rFonts w:ascii="Arial" w:eastAsia="Times New Roman" w:hAnsi="Arial" w:cs="Arial"/>
                <w:noProof/>
                <w:sz w:val="24"/>
                <w:szCs w:val="24"/>
              </w:rPr>
              <w:lastRenderedPageBreak/>
              <w:drawing>
                <wp:inline distT="0" distB="0" distL="0" distR="0">
                  <wp:extent cx="5295900" cy="3971925"/>
                  <wp:effectExtent l="0" t="0" r="0" b="9525"/>
                  <wp:docPr id="1" name="Picture 1" descr="Image of obesity concep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of obesity concept m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5900" cy="3971925"/>
                          </a:xfrm>
                          <a:prstGeom prst="rect">
                            <a:avLst/>
                          </a:prstGeom>
                          <a:noFill/>
                          <a:ln>
                            <a:noFill/>
                          </a:ln>
                        </pic:spPr>
                      </pic:pic>
                    </a:graphicData>
                  </a:graphic>
                </wp:inline>
              </w:drawing>
            </w:r>
          </w:p>
          <w:p w:rsidR="001E448C" w:rsidRPr="007A0CEB" w:rsidRDefault="001E448C" w:rsidP="001E448C">
            <w:pPr>
              <w:spacing w:before="100" w:beforeAutospacing="1" w:after="100" w:afterAutospacing="1" w:line="240" w:lineRule="auto"/>
              <w:rPr>
                <w:rFonts w:ascii="Arial" w:eastAsia="Times New Roman" w:hAnsi="Arial" w:cs="Arial"/>
                <w:sz w:val="24"/>
                <w:szCs w:val="24"/>
              </w:rPr>
            </w:pPr>
            <w:r w:rsidRPr="007A0CEB">
              <w:rPr>
                <w:rFonts w:ascii="Arial" w:eastAsia="Times New Roman" w:hAnsi="Arial" w:cs="Arial"/>
                <w:sz w:val="24"/>
                <w:szCs w:val="24"/>
              </w:rPr>
              <w:t>5. After the map has been created, look at the organizational patterns to see if the pieces fit together and make sense and if there is anything missing. After the map has been created, look at the organizational patterns to see if the pieces fit together and make sense and if there is anything missing.</w:t>
            </w:r>
          </w:p>
        </w:tc>
      </w:tr>
    </w:tbl>
    <w:p w:rsidR="00D25B2A" w:rsidRPr="007A0CEB" w:rsidRDefault="00A82BCE">
      <w:pPr>
        <w:rPr>
          <w:rFonts w:ascii="Arial" w:hAnsi="Arial" w:cs="Arial"/>
        </w:rPr>
      </w:pPr>
    </w:p>
    <w:sectPr w:rsidR="00D25B2A" w:rsidRPr="007A0C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BCE" w:rsidRDefault="00A82BCE" w:rsidP="007A0CEB">
      <w:pPr>
        <w:spacing w:after="0" w:line="240" w:lineRule="auto"/>
      </w:pPr>
      <w:r>
        <w:separator/>
      </w:r>
    </w:p>
  </w:endnote>
  <w:endnote w:type="continuationSeparator" w:id="0">
    <w:p w:rsidR="00A82BCE" w:rsidRDefault="00A82BCE" w:rsidP="007A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CEB" w:rsidRDefault="007A0CEB" w:rsidP="007A0CEB">
    <w:pPr>
      <w:pStyle w:val="Footer"/>
    </w:pPr>
  </w:p>
  <w:p w:rsidR="007A0CEB" w:rsidRPr="007A0CEB" w:rsidRDefault="007A0CEB" w:rsidP="007A0CEB">
    <w:pPr>
      <w:pBdr>
        <w:top w:val="single" w:sz="4" w:space="0" w:color="auto"/>
      </w:pBdr>
      <w:rPr>
        <w:rFonts w:ascii="Arial" w:hAnsi="Arial" w:cs="Arial"/>
        <w:sz w:val="18"/>
      </w:rPr>
    </w:pPr>
    <w:r w:rsidRPr="00E820B6">
      <w:rPr>
        <w:rFonts w:ascii="Arial" w:hAnsi="Arial" w:cs="Arial"/>
        <w:i/>
        <w:sz w:val="18"/>
      </w:rPr>
      <w:t>TIEE</w:t>
    </w:r>
    <w:r w:rsidRPr="00E820B6">
      <w:rPr>
        <w:rFonts w:ascii="Arial" w:hAnsi="Arial" w:cs="Arial"/>
        <w:sz w:val="18"/>
      </w:rPr>
      <w:t xml:space="preserve">, Volume 12 © 2017 – Mintesinot Jiru and the Ecological Society of America. </w:t>
    </w:r>
    <w:r w:rsidRPr="00E820B6">
      <w:rPr>
        <w:rFonts w:ascii="Arial" w:hAnsi="Arial" w:cs="Arial"/>
        <w:i/>
        <w:sz w:val="18"/>
      </w:rPr>
      <w:t>Teaching Issues and Experiments in Ecology</w:t>
    </w:r>
    <w:r w:rsidRPr="00E820B6">
      <w:rPr>
        <w:rFonts w:ascii="Arial" w:hAnsi="Arial" w:cs="Arial"/>
        <w:sz w:val="18"/>
      </w:rPr>
      <w:t xml:space="preserve"> (</w:t>
    </w:r>
    <w:r w:rsidRPr="00E820B6">
      <w:rPr>
        <w:rFonts w:ascii="Arial" w:hAnsi="Arial" w:cs="Arial"/>
        <w:i/>
        <w:sz w:val="18"/>
      </w:rPr>
      <w:t>TIEE</w:t>
    </w:r>
    <w:r w:rsidRPr="00E820B6">
      <w:rPr>
        <w:rFonts w:ascii="Arial" w:hAnsi="Arial" w:cs="Arial"/>
        <w:sz w:val="18"/>
      </w:rPr>
      <w:t>) is a project of the Committee on Diversity and Education of the Ecological Society of America (http://tiee.esa.org</w:t>
    </w:r>
    <w:r>
      <w:rPr>
        <w:rFonts w:ascii="Arial" w:hAnsi="Arial" w:cs="Arial"/>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BCE" w:rsidRDefault="00A82BCE" w:rsidP="007A0CEB">
      <w:pPr>
        <w:spacing w:after="0" w:line="240" w:lineRule="auto"/>
      </w:pPr>
      <w:r>
        <w:separator/>
      </w:r>
    </w:p>
  </w:footnote>
  <w:footnote w:type="continuationSeparator" w:id="0">
    <w:p w:rsidR="00A82BCE" w:rsidRDefault="00A82BCE" w:rsidP="007A0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CEB" w:rsidRPr="00EF21A5" w:rsidRDefault="007A0CEB" w:rsidP="007A0CEB">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noProof/>
        <w:sz w:val="20"/>
      </w:rPr>
      <w:t>2</w:t>
    </w:r>
    <w:r w:rsidRPr="00EF21A5">
      <w:rPr>
        <w:rFonts w:ascii="Arial" w:hAnsi="Arial"/>
        <w:sz w:val="20"/>
      </w:rPr>
      <w:fldChar w:fldCharType="end"/>
    </w:r>
    <w:r w:rsidRPr="00EF21A5">
      <w:rPr>
        <w:rFonts w:ascii="Arial" w:hAnsi="Arial"/>
        <w:sz w:val="20"/>
      </w:rPr>
      <w:t xml:space="preserve"> -</w:t>
    </w:r>
  </w:p>
  <w:p w:rsidR="007A0CEB" w:rsidRPr="00CF1243" w:rsidRDefault="007A0CEB" w:rsidP="007A0CEB">
    <w:pPr>
      <w:pStyle w:val="Header"/>
      <w:rPr>
        <w:rFonts w:ascii="Arial" w:hAnsi="Arial"/>
      </w:rPr>
    </w:pPr>
    <w:r>
      <w:rPr>
        <w:rFonts w:ascii="Arial" w:hAnsi="Arial"/>
        <w:sz w:val="48"/>
      </w:rPr>
      <w:t>TIEE</w:t>
    </w:r>
  </w:p>
  <w:p w:rsidR="007A0CEB" w:rsidRPr="00EA0022" w:rsidRDefault="007A0CEB" w:rsidP="007A0CEB">
    <w:pPr>
      <w:pStyle w:val="Header"/>
      <w:pBdr>
        <w:top w:val="single" w:sz="6" w:space="3" w:color="auto"/>
        <w:bottom w:val="single" w:sz="6" w:space="1" w:color="auto"/>
      </w:pBdr>
      <w:rPr>
        <w:rFonts w:ascii="Arial" w:hAnsi="Arial"/>
        <w:sz w:val="20"/>
      </w:rPr>
    </w:pPr>
    <w:r>
      <w:rPr>
        <w:rFonts w:ascii="Arial" w:hAnsi="Arial"/>
        <w:sz w:val="20"/>
      </w:rPr>
      <w:t>Teaching Issues and Experiments in Ecology - Volume 12, March 2017</w:t>
    </w:r>
  </w:p>
  <w:p w:rsidR="007A0CEB" w:rsidRDefault="007A0C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8C"/>
    <w:rsid w:val="00125A40"/>
    <w:rsid w:val="001E448C"/>
    <w:rsid w:val="00711D99"/>
    <w:rsid w:val="007A0CEB"/>
    <w:rsid w:val="00873CAC"/>
    <w:rsid w:val="00A8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083D"/>
  <w15:chartTrackingRefBased/>
  <w15:docId w15:val="{7677EE4F-1AFA-4FFA-BA97-EF50478B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4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448C"/>
    <w:rPr>
      <w:b/>
      <w:bCs/>
    </w:rPr>
  </w:style>
  <w:style w:type="paragraph" w:styleId="Header">
    <w:name w:val="header"/>
    <w:basedOn w:val="Normal"/>
    <w:link w:val="HeaderChar"/>
    <w:unhideWhenUsed/>
    <w:rsid w:val="007A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EB"/>
  </w:style>
  <w:style w:type="paragraph" w:styleId="Footer">
    <w:name w:val="footer"/>
    <w:basedOn w:val="Normal"/>
    <w:link w:val="FooterChar"/>
    <w:uiPriority w:val="99"/>
    <w:unhideWhenUsed/>
    <w:rsid w:val="007A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67305">
      <w:bodyDiv w:val="1"/>
      <w:marLeft w:val="0"/>
      <w:marRight w:val="0"/>
      <w:marTop w:val="0"/>
      <w:marBottom w:val="0"/>
      <w:divBdr>
        <w:top w:val="none" w:sz="0" w:space="0" w:color="auto"/>
        <w:left w:val="none" w:sz="0" w:space="0" w:color="auto"/>
        <w:bottom w:val="none" w:sz="0" w:space="0" w:color="auto"/>
        <w:right w:val="none" w:sz="0" w:space="0" w:color="auto"/>
      </w:divBdr>
      <w:divsChild>
        <w:div w:id="473185964">
          <w:marLeft w:val="0"/>
          <w:marRight w:val="0"/>
          <w:marTop w:val="0"/>
          <w:marBottom w:val="0"/>
          <w:divBdr>
            <w:top w:val="none" w:sz="0" w:space="0" w:color="auto"/>
            <w:left w:val="none" w:sz="0" w:space="0" w:color="auto"/>
            <w:bottom w:val="none" w:sz="0" w:space="0" w:color="auto"/>
            <w:right w:val="none" w:sz="0" w:space="0" w:color="auto"/>
          </w:divBdr>
          <w:divsChild>
            <w:div w:id="213588021">
              <w:blockQuote w:val="1"/>
              <w:marLeft w:val="720"/>
              <w:marRight w:val="720"/>
              <w:marTop w:val="100"/>
              <w:marBottom w:val="100"/>
              <w:divBdr>
                <w:top w:val="none" w:sz="0" w:space="0" w:color="auto"/>
                <w:left w:val="none" w:sz="0" w:space="0" w:color="auto"/>
                <w:bottom w:val="none" w:sz="0" w:space="0" w:color="auto"/>
                <w:right w:val="none" w:sz="0" w:space="0" w:color="auto"/>
              </w:divBdr>
            </w:div>
            <w:div w:id="742795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Jiru, Mintesinot</dc:creator>
  <cp:keywords/>
  <dc:description/>
  <cp:lastModifiedBy>Beck, Christopher</cp:lastModifiedBy>
  <cp:revision>3</cp:revision>
  <dcterms:created xsi:type="dcterms:W3CDTF">2017-01-21T18:51:00Z</dcterms:created>
  <dcterms:modified xsi:type="dcterms:W3CDTF">2017-03-02T22:19:00Z</dcterms:modified>
</cp:coreProperties>
</file>